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20" w:rsidRPr="007B7920" w:rsidRDefault="00EC6D48" w:rsidP="00EC6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B7920" w:rsidRPr="007B7920">
        <w:rPr>
          <w:rFonts w:ascii="Times New Roman" w:hAnsi="Times New Roman" w:cs="Times New Roman"/>
          <w:b/>
          <w:bCs/>
          <w:sz w:val="24"/>
          <w:szCs w:val="24"/>
        </w:rPr>
        <w:t xml:space="preserve">рограмма  </w:t>
      </w:r>
      <w:r w:rsidR="007B7920" w:rsidRPr="007B7920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7B7920" w:rsidRPr="007B7920">
        <w:rPr>
          <w:rFonts w:ascii="Times New Roman" w:hAnsi="Times New Roman" w:cs="Times New Roman"/>
          <w:bCs/>
          <w:sz w:val="24"/>
          <w:szCs w:val="24"/>
        </w:rPr>
        <w:t>Радуга</w:t>
      </w:r>
      <w:r w:rsidR="007B7920" w:rsidRPr="007B7920"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r w:rsidR="007B7920" w:rsidRPr="007B7920">
        <w:rPr>
          <w:rFonts w:ascii="Times New Roman" w:hAnsi="Times New Roman" w:cs="Times New Roman"/>
          <w:bCs/>
          <w:sz w:val="24"/>
          <w:szCs w:val="24"/>
        </w:rPr>
        <w:t>авторская, общекультурная, комплексная,  х</w:t>
      </w:r>
      <w:r>
        <w:rPr>
          <w:rFonts w:ascii="Times New Roman" w:hAnsi="Times New Roman" w:cs="Times New Roman"/>
          <w:bCs/>
          <w:sz w:val="24"/>
          <w:szCs w:val="24"/>
        </w:rPr>
        <w:t xml:space="preserve">удожественной направленности, </w:t>
      </w:r>
      <w:r w:rsidR="007B7920" w:rsidRPr="007B7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Лепетюха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А.,</w:t>
      </w: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МКУ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Дом детского творчества», программа пересмотрена на заседании педагогического совета и утверждена директором от 1 сентября 2016 г.</w:t>
      </w:r>
      <w:r w:rsidR="007B7920" w:rsidRPr="007B79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7920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детей на вокальных традициях является одним из важнейших средств нравственного и эстетического воспитания подрастающего поколения.</w:t>
      </w:r>
      <w:r w:rsidRPr="007B7920">
        <w:rPr>
          <w:rFonts w:ascii="Times New Roman" w:hAnsi="Times New Roman" w:cs="Times New Roman"/>
          <w:sz w:val="24"/>
          <w:szCs w:val="24"/>
        </w:rPr>
        <w:t xml:space="preserve"> Пение – основной вид музыкальной деятельности детей. Один из способов общения и самовыражения человека, естественный и простой, доступный почти каждому. Пение развивает художественный вкус детей, расширяет и обогащает  их музыкальный кругозор, помогает формировать интонационные навыки у детей. В процессе пения дети обучаются музыкальному языку, что повышает восприимчивость к музыке. Постепенно они познают жанровую основу песни. У них формируется способность чувствовать тембровые, высотные и ритмические изменения в музыке. Учащиеся не просто познают язык музыкальной речи, они начинают сознательно активно им пользоваться в своей исполнительской деятельности.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гармонизацию личности. В условиях коллективного исполнения у воспитанников развивается доверие партнеру и уважение к нему. Участие в ансамблевом пении как совместном действии способствует преодолению проявлений индивидуализма воспитанников. 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Данная общеобразовательная программа вокально-хорового искусства является авторской, составлена на основе прогнозирования конечных результатов деятельности педагога и обучающихся: развитие музыкальных способностей детей, улучшение социальной адаптации, наличие презентабельных результатов </w:t>
      </w:r>
      <w:proofErr w:type="gramStart"/>
      <w:r w:rsidRPr="007B7920">
        <w:rPr>
          <w:rFonts w:ascii="Times New Roman" w:hAnsi="Times New Roman" w:cs="Times New Roman"/>
          <w:sz w:val="24"/>
          <w:szCs w:val="24"/>
        </w:rPr>
        <w:t>деятельности  обучающихся</w:t>
      </w:r>
      <w:proofErr w:type="gramEnd"/>
      <w:r w:rsidRPr="007B7920">
        <w:rPr>
          <w:rFonts w:ascii="Times New Roman" w:hAnsi="Times New Roman" w:cs="Times New Roman"/>
          <w:sz w:val="24"/>
          <w:szCs w:val="24"/>
        </w:rPr>
        <w:t xml:space="preserve"> (участие и положительные результаты в конкурсах, фестивалях, концертах). Программа предусматривает знакомство с различными видами музыкального искусства. Содержание программы нацелено как на первоначальное знакомство и овладение простейшими приемами работы, так и на более углубленное и расширенное изучение. Начальный этап музыкального обучения является очень важным, а иногда и решающим. От того, насколько правильно были заложены первоначальные основы, зависит активность участия в дальнейшей музыкальной жизни – будет ли  это профессиональное учебное заведение или домашнее творчество.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«Радуга» - это механизм, который определяет содержание обучения вокалу учащихся, методы работы педагога  по формированию и развитию вокальных умений и навыков, приемы воспитания вокалистов. Новизна программы в первую очередь в том, что в ней представлена структура индивидуального педагогического воздействия на формирование певческих навыков обучающихся последовательности, сопровождающая систему практических занятий.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Актуальность данной программы</w:t>
      </w:r>
      <w:r w:rsidRPr="007B7920">
        <w:rPr>
          <w:rFonts w:ascii="Times New Roman" w:hAnsi="Times New Roman" w:cs="Times New Roman"/>
          <w:sz w:val="24"/>
          <w:szCs w:val="24"/>
        </w:rPr>
        <w:t xml:space="preserve"> заключается в возможности раскрыть перед детьми взаимосвязь между музыкальным наследием прошлого и современной музыкой. Показать и помочь осмыслить развитие традиций и жанров, научить отбирать истинные ценности. 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Особенно актуальны сегодня поиски путей демократизации содержания музыкального образования, усиления мотивации обучения, получения реальных </w:t>
      </w:r>
      <w:r w:rsidRPr="007B792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обучения, необходимых для самостоятельной </w:t>
      </w:r>
      <w:proofErr w:type="gramStart"/>
      <w:r w:rsidRPr="007B7920">
        <w:rPr>
          <w:rFonts w:ascii="Times New Roman" w:hAnsi="Times New Roman" w:cs="Times New Roman"/>
          <w:sz w:val="24"/>
          <w:szCs w:val="24"/>
        </w:rPr>
        <w:t>реализации  творческих</w:t>
      </w:r>
      <w:proofErr w:type="gramEnd"/>
      <w:r w:rsidRPr="007B7920">
        <w:rPr>
          <w:rFonts w:ascii="Times New Roman" w:hAnsi="Times New Roman" w:cs="Times New Roman"/>
          <w:sz w:val="24"/>
          <w:szCs w:val="24"/>
        </w:rPr>
        <w:t xml:space="preserve"> потребностей  учащихся.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Теоретико-методологическую основу программы  составили труды педагогов-методистов в области музыкального воспитания: Алиева Ю.Б., Безбородовой Л.А., </w:t>
      </w:r>
      <w:proofErr w:type="spellStart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Осенневой</w:t>
      </w:r>
      <w:proofErr w:type="spellEnd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М.С.; педагогов-психологов по проблеме развития артистических способностей, по проблеме феномена развития личности детей подросткового возраста: Бочкарева Л.Л., </w:t>
      </w:r>
      <w:proofErr w:type="spellStart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Крутецкого</w:t>
      </w:r>
      <w:proofErr w:type="spellEnd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В.А., Кулагиной И.Ю., </w:t>
      </w:r>
      <w:proofErr w:type="spellStart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Лейтеса</w:t>
      </w:r>
      <w:proofErr w:type="spellEnd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Н.С., Лук А.Н., Мухиной В.С., Понамарева Я.А., </w:t>
      </w:r>
      <w:proofErr w:type="spellStart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Шпрангера</w:t>
      </w:r>
      <w:proofErr w:type="spellEnd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Э., </w:t>
      </w:r>
      <w:proofErr w:type="spellStart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Щуркова</w:t>
      </w:r>
      <w:proofErr w:type="spellEnd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Н.Е.; по использованию комплексного подхода: Еременко Т. В., Дмитриевой Л.Г., </w:t>
      </w:r>
      <w:proofErr w:type="spellStart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Черноиваненко</w:t>
      </w:r>
      <w:proofErr w:type="spellEnd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Н.М.и</w:t>
      </w:r>
      <w:proofErr w:type="spellEnd"/>
      <w:r w:rsidRPr="007B7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др.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формирование умений певческой деятельности и совершенствование специальных вокальных навыков: певческой установки  звукообразования, певческого дыхания, артикуляции, слуховые навыки. Со временем пение становится  для ребенка эстетической ценностью, которая будет обогащать всю его дальнейшую жизнь. 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Программа разработана на основе наблюдений и практической работы педагога с обучающимися, анализа образовательных программ вокально-хорового искусства педагогов дополнительного образования.</w:t>
      </w:r>
    </w:p>
    <w:p w:rsidR="007B7920" w:rsidRPr="007B7920" w:rsidRDefault="007B7920" w:rsidP="007B79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Содержание и материал программы организован по принципу дифференциации в соответствии со следующими уровнями сложности:</w:t>
      </w:r>
    </w:p>
    <w:p w:rsidR="007B7920" w:rsidRPr="007B7920" w:rsidRDefault="007B7920" w:rsidP="007B7920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7B7920">
        <w:t xml:space="preserve">«Стартовый» (1 год обучения) - предполагает </w:t>
      </w:r>
      <w:r w:rsidRPr="007B7920">
        <w:rPr>
          <w:color w:val="000000"/>
        </w:rPr>
        <w:t xml:space="preserve">адаптацию ребенка в творческой группе, где раскрывается голос ребёнка, приобретаются основы вокальных  и исполнительских навыков. </w:t>
      </w:r>
    </w:p>
    <w:p w:rsidR="007B7920" w:rsidRPr="007B7920" w:rsidRDefault="007B7920" w:rsidP="007B7920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after="0" w:afterAutospacing="0"/>
        <w:ind w:left="284" w:hanging="284"/>
        <w:jc w:val="both"/>
        <w:rPr>
          <w:color w:val="000000"/>
        </w:rPr>
      </w:pPr>
      <w:r w:rsidRPr="007B7920">
        <w:t xml:space="preserve">«Базовый» (2-4 год обучения) </w:t>
      </w:r>
      <w:r w:rsidRPr="007B7920">
        <w:rPr>
          <w:color w:val="000000"/>
        </w:rPr>
        <w:t>- предполагает освоение специализированных знаний.</w:t>
      </w:r>
    </w:p>
    <w:p w:rsidR="007B7920" w:rsidRPr="007B7920" w:rsidRDefault="007B7920" w:rsidP="007B7920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7B7920">
        <w:t xml:space="preserve">«Продвинутый» (5 год обучения) </w:t>
      </w:r>
      <w:r w:rsidRPr="007B7920">
        <w:rPr>
          <w:color w:val="000000"/>
        </w:rPr>
        <w:t>- предполагает углубленное изучение содержания программы.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Особенность данной программы</w:t>
      </w:r>
      <w:r w:rsidRPr="007B7920">
        <w:rPr>
          <w:rFonts w:ascii="Times New Roman" w:hAnsi="Times New Roman" w:cs="Times New Roman"/>
          <w:sz w:val="24"/>
          <w:szCs w:val="24"/>
        </w:rPr>
        <w:t xml:space="preserve"> в том, что она предусматривает: 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1. Два уровня обучения: Младшая группа</w:t>
      </w:r>
    </w:p>
    <w:p w:rsidR="007B7920" w:rsidRPr="007B7920" w:rsidRDefault="007B7920" w:rsidP="007B7920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  Старшая группа </w:t>
      </w:r>
    </w:p>
    <w:p w:rsidR="007B7920" w:rsidRPr="007B7920" w:rsidRDefault="007B7920" w:rsidP="007B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2. Отсутствие первоначального теста (прослушивания) при наборе учащихся в объединение. 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3. Изучение  раздела «Музыкальная грамота» включает в себя  следующие компоненты: 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- теоретические сведения: ознакомить детей с теоретическими основами музыкального языка; используя игровой материал, представить их в доступном виде и связать с практической деятельностью; </w:t>
      </w:r>
      <w:r w:rsidRPr="007B7920">
        <w:rPr>
          <w:rFonts w:ascii="Times New Roman" w:hAnsi="Times New Roman" w:cs="Times New Roman"/>
          <w:sz w:val="24"/>
          <w:szCs w:val="24"/>
        </w:rPr>
        <w:br/>
        <w:t xml:space="preserve">- слуховой анализ: воспитать музыкальное восприятие (дифференциация элементов музыкального языка на слух). </w:t>
      </w:r>
    </w:p>
    <w:p w:rsidR="007B7920" w:rsidRPr="007B7920" w:rsidRDefault="007B7920" w:rsidP="007B7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Pr="007B7920">
        <w:rPr>
          <w:rFonts w:ascii="Times New Roman" w:hAnsi="Times New Roman" w:cs="Times New Roman"/>
          <w:sz w:val="24"/>
          <w:szCs w:val="24"/>
        </w:rPr>
        <w:t>программа</w:t>
      </w:r>
      <w:r w:rsidRPr="007B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920">
        <w:rPr>
          <w:rFonts w:ascii="Times New Roman" w:hAnsi="Times New Roman" w:cs="Times New Roman"/>
          <w:sz w:val="24"/>
          <w:szCs w:val="24"/>
        </w:rPr>
        <w:t>адресована учащимся 1-10 классов (6-16 лет).</w:t>
      </w:r>
      <w:r w:rsidRPr="007B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920">
        <w:rPr>
          <w:rFonts w:ascii="Times New Roman" w:hAnsi="Times New Roman" w:cs="Times New Roman"/>
          <w:sz w:val="24"/>
          <w:szCs w:val="24"/>
        </w:rPr>
        <w:t>Дети принимаются по желанию, без специального отбора.</w:t>
      </w:r>
      <w:r w:rsidRPr="007B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920">
        <w:rPr>
          <w:rFonts w:ascii="Times New Roman" w:hAnsi="Times New Roman" w:cs="Times New Roman"/>
          <w:sz w:val="24"/>
          <w:szCs w:val="24"/>
        </w:rPr>
        <w:t>В коллектив приходят не только одарённые дети, но и дети со средними и слабыми музыкальными способностями, не ориентированные на дальнейшее профессиональное обучение, но желающие получить навыки пения.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 -  </w:t>
      </w:r>
      <w:r w:rsidRPr="007B7920">
        <w:rPr>
          <w:rFonts w:ascii="Times New Roman" w:hAnsi="Times New Roman" w:cs="Times New Roman"/>
          <w:sz w:val="24"/>
          <w:szCs w:val="24"/>
        </w:rPr>
        <w:t>5 лет.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-</w:t>
      </w:r>
      <w:r w:rsidRPr="007B7920">
        <w:rPr>
          <w:rFonts w:ascii="Times New Roman" w:hAnsi="Times New Roman" w:cs="Times New Roman"/>
          <w:sz w:val="24"/>
          <w:szCs w:val="24"/>
        </w:rPr>
        <w:t xml:space="preserve"> позволяет через дополнительное образование расширить возможности образовательной области «Вокальное искусство»;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-</w:t>
      </w:r>
      <w:r w:rsidRPr="007B7920">
        <w:rPr>
          <w:rFonts w:ascii="Times New Roman" w:hAnsi="Times New Roman" w:cs="Times New Roman"/>
          <w:sz w:val="24"/>
          <w:szCs w:val="24"/>
        </w:rPr>
        <w:t xml:space="preserve"> ориентирована на развитие творческого потенциала и музыкальных способностей детей разных </w:t>
      </w:r>
      <w:proofErr w:type="gramStart"/>
      <w:r w:rsidRPr="007B7920">
        <w:rPr>
          <w:rFonts w:ascii="Times New Roman" w:hAnsi="Times New Roman" w:cs="Times New Roman"/>
          <w:sz w:val="24"/>
          <w:szCs w:val="24"/>
        </w:rPr>
        <w:t>возрастных  групп</w:t>
      </w:r>
      <w:proofErr w:type="gramEnd"/>
      <w:r w:rsidRPr="007B7920">
        <w:rPr>
          <w:rFonts w:ascii="Times New Roman" w:hAnsi="Times New Roman" w:cs="Times New Roman"/>
          <w:sz w:val="24"/>
          <w:szCs w:val="24"/>
        </w:rPr>
        <w:t xml:space="preserve"> в вокальном коллективе за 5 лет обучения;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-</w:t>
      </w:r>
      <w:r w:rsidRPr="007B7920">
        <w:rPr>
          <w:rFonts w:ascii="Times New Roman" w:hAnsi="Times New Roman" w:cs="Times New Roman"/>
          <w:sz w:val="24"/>
          <w:szCs w:val="24"/>
        </w:rPr>
        <w:t xml:space="preserve"> предполагает возможность применения речевых игр и упражнений;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7B7920">
        <w:rPr>
          <w:rFonts w:ascii="Times New Roman" w:hAnsi="Times New Roman" w:cs="Times New Roman"/>
          <w:sz w:val="24"/>
          <w:szCs w:val="24"/>
        </w:rPr>
        <w:t xml:space="preserve"> содержание программы 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обучающихся.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Ведущие теоретические идеи, принципы и технологии.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Для организации творческого процесса воспитания вокалистов  положены практические рекомендации ведущих педагогов:</w:t>
      </w:r>
    </w:p>
    <w:p w:rsidR="007B7920" w:rsidRPr="007B7920" w:rsidRDefault="007B7920" w:rsidP="007B79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метод известного  учителя-исследователя В.В. Емельянова, певицы Н. </w:t>
      </w:r>
      <w:proofErr w:type="spellStart"/>
      <w:r w:rsidRPr="007B7920">
        <w:rPr>
          <w:rFonts w:ascii="Times New Roman" w:hAnsi="Times New Roman" w:cs="Times New Roman"/>
          <w:sz w:val="24"/>
          <w:szCs w:val="24"/>
        </w:rPr>
        <w:t>Княжиной</w:t>
      </w:r>
      <w:proofErr w:type="spellEnd"/>
      <w:r w:rsidRPr="007B7920">
        <w:rPr>
          <w:rFonts w:ascii="Times New Roman" w:hAnsi="Times New Roman" w:cs="Times New Roman"/>
          <w:sz w:val="24"/>
          <w:szCs w:val="24"/>
        </w:rPr>
        <w:t>, заслуженного деятеля искусств УССР  П.В. Голубева, профессора Д. Огородного;</w:t>
      </w:r>
    </w:p>
    <w:p w:rsidR="007B7920" w:rsidRPr="007B7920" w:rsidRDefault="007B7920" w:rsidP="007B79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920">
        <w:rPr>
          <w:rFonts w:ascii="Times New Roman" w:hAnsi="Times New Roman" w:cs="Times New Roman"/>
          <w:sz w:val="24"/>
          <w:szCs w:val="24"/>
        </w:rPr>
        <w:t>классические</w:t>
      </w:r>
      <w:proofErr w:type="gramEnd"/>
      <w:r w:rsidRPr="007B7920">
        <w:rPr>
          <w:rFonts w:ascii="Times New Roman" w:hAnsi="Times New Roman" w:cs="Times New Roman"/>
          <w:sz w:val="24"/>
          <w:szCs w:val="24"/>
        </w:rPr>
        <w:t xml:space="preserve"> методики, которые используются при реализации программы, позволяют научить  обучающихся слышать и слушать себя, осознавать и контролировать свою певческую природу, владеть методами и приемами вокального пения. 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Вокальная педагогика учитывает, что каждый обучающийся есть неповторимая  индивидуальность, обладающая своими и только ей психическими, вокальными и прочими особенностями и требует всестороннего изучения этих особенностей и творческого подхода к методам их развития.</w:t>
      </w:r>
    </w:p>
    <w:p w:rsidR="007B7920" w:rsidRPr="007B7920" w:rsidRDefault="007B7920" w:rsidP="007B792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Принципы педагогического процесса:</w:t>
      </w:r>
    </w:p>
    <w:p w:rsidR="007B7920" w:rsidRPr="007B7920" w:rsidRDefault="007B7920" w:rsidP="007B792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9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7920">
        <w:rPr>
          <w:rFonts w:ascii="Times New Roman" w:hAnsi="Times New Roman"/>
          <w:sz w:val="24"/>
          <w:szCs w:val="24"/>
        </w:rPr>
        <w:t>принцип</w:t>
      </w:r>
      <w:proofErr w:type="gramEnd"/>
      <w:r w:rsidRPr="007B7920">
        <w:rPr>
          <w:rFonts w:ascii="Times New Roman" w:hAnsi="Times New Roman"/>
          <w:sz w:val="24"/>
          <w:szCs w:val="24"/>
        </w:rPr>
        <w:t xml:space="preserve"> постепенности и последовательности в овладении материала, пение от простого к сложному;</w:t>
      </w:r>
    </w:p>
    <w:p w:rsidR="007B7920" w:rsidRPr="007B7920" w:rsidRDefault="007B7920" w:rsidP="007B792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920">
        <w:rPr>
          <w:rFonts w:ascii="Times New Roman" w:hAnsi="Times New Roman"/>
          <w:sz w:val="24"/>
          <w:szCs w:val="24"/>
        </w:rPr>
        <w:t>принцип успешности;</w:t>
      </w:r>
    </w:p>
    <w:p w:rsidR="007B7920" w:rsidRPr="007B7920" w:rsidRDefault="007B7920" w:rsidP="007B792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920">
        <w:rPr>
          <w:rFonts w:ascii="Times New Roman" w:hAnsi="Times New Roman"/>
          <w:sz w:val="24"/>
          <w:szCs w:val="24"/>
        </w:rPr>
        <w:t>принцип соразмерности нагрузки уровню и состоянию здоровья                    ребенка;</w:t>
      </w:r>
    </w:p>
    <w:p w:rsidR="007B7920" w:rsidRPr="007B7920" w:rsidRDefault="007B7920" w:rsidP="007B792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920">
        <w:rPr>
          <w:rFonts w:ascii="Times New Roman" w:hAnsi="Times New Roman"/>
          <w:sz w:val="24"/>
          <w:szCs w:val="24"/>
        </w:rPr>
        <w:t>принцип воспитания и всестороннего развития: обучение пению должно быть направлено не только на развитие певческого голоса детей, но также и на решение задач их воспитания и общего развития;</w:t>
      </w:r>
    </w:p>
    <w:p w:rsidR="007B7920" w:rsidRPr="007B7920" w:rsidRDefault="007B7920" w:rsidP="007B792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920">
        <w:rPr>
          <w:rFonts w:ascii="Times New Roman" w:hAnsi="Times New Roman"/>
          <w:sz w:val="24"/>
          <w:szCs w:val="24"/>
        </w:rPr>
        <w:t>принцип сознательности и творческой активности учащихся, который  включает сознательное отношение к певческой деятельности, понимание необходимости преодолевать трудности в процессе учебы, а также сознательное усвоение знаний, получение умений и навыков;</w:t>
      </w:r>
    </w:p>
    <w:p w:rsidR="007B7920" w:rsidRPr="007B7920" w:rsidRDefault="007B7920" w:rsidP="007B792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920">
        <w:rPr>
          <w:rFonts w:ascii="Times New Roman" w:hAnsi="Times New Roman"/>
          <w:sz w:val="24"/>
          <w:szCs w:val="24"/>
        </w:rPr>
        <w:t>принцип перспективности, который обеспечивает развитие учащихся, а не ориентирование только на тот уровень, который якобы является характерным для данного возраста;</w:t>
      </w:r>
    </w:p>
    <w:p w:rsidR="007B7920" w:rsidRPr="007B7920" w:rsidRDefault="007B7920" w:rsidP="007B792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920">
        <w:rPr>
          <w:rFonts w:ascii="Times New Roman" w:hAnsi="Times New Roman"/>
          <w:sz w:val="24"/>
          <w:szCs w:val="24"/>
        </w:rPr>
        <w:t>принцип систематичности в развитии певческого голоса, который проявляется в постепенном усложнении певческого репертуара и вокальных упражнений, направленных на последовательное развитие основных качеств певческого голоса и вокальных навыков;</w:t>
      </w:r>
    </w:p>
    <w:p w:rsidR="007B7920" w:rsidRPr="007B7920" w:rsidRDefault="007B7920" w:rsidP="007B792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920">
        <w:rPr>
          <w:rFonts w:ascii="Times New Roman" w:hAnsi="Times New Roman"/>
          <w:sz w:val="24"/>
          <w:szCs w:val="24"/>
        </w:rPr>
        <w:t>принцип учета индивидуальных особенностей учащихся при коллективном характере обучения (ансамбль), необходимость соблюдения которого обусловливается многообразием индивидуальных природных различий;</w:t>
      </w:r>
    </w:p>
    <w:p w:rsidR="007B7920" w:rsidRPr="007B7920" w:rsidRDefault="007B7920" w:rsidP="007B792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920">
        <w:rPr>
          <w:rFonts w:ascii="Times New Roman" w:hAnsi="Times New Roman"/>
          <w:sz w:val="24"/>
          <w:szCs w:val="24"/>
        </w:rPr>
        <w:t>принцип единства художественного развития учащихся и технического совершенствования их голоса, который подразумевает гармоничное сочетание вокально-технического развития с художественным воспитанием учащихся в процессе всего обучения;</w:t>
      </w:r>
    </w:p>
    <w:p w:rsidR="007B7920" w:rsidRPr="007B7920" w:rsidRDefault="007B7920" w:rsidP="007B792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920">
        <w:rPr>
          <w:rFonts w:ascii="Times New Roman" w:hAnsi="Times New Roman"/>
          <w:sz w:val="24"/>
          <w:szCs w:val="24"/>
        </w:rPr>
        <w:t>принцип  творческого развития;</w:t>
      </w:r>
    </w:p>
    <w:p w:rsidR="007B7920" w:rsidRPr="007B7920" w:rsidRDefault="007B7920" w:rsidP="007B792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920">
        <w:rPr>
          <w:rFonts w:ascii="Times New Roman" w:hAnsi="Times New Roman"/>
          <w:sz w:val="24"/>
          <w:szCs w:val="24"/>
        </w:rPr>
        <w:t>принцип практической направленности.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Pr="007B7920">
        <w:rPr>
          <w:rFonts w:ascii="Times New Roman" w:hAnsi="Times New Roman" w:cs="Times New Roman"/>
          <w:b/>
          <w:sz w:val="24"/>
          <w:szCs w:val="24"/>
        </w:rPr>
        <w:t>принципом</w:t>
      </w:r>
      <w:r w:rsidRPr="007B7920">
        <w:rPr>
          <w:rFonts w:ascii="Times New Roman" w:hAnsi="Times New Roman" w:cs="Times New Roman"/>
          <w:sz w:val="24"/>
          <w:szCs w:val="24"/>
        </w:rPr>
        <w:t xml:space="preserve"> работы с детьми является   принцип создания условий и предоставления возможностей для художественного самовыражения и реализации полученных навыков учащихся, развития их творческого потенциала.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 xml:space="preserve">В основу  разработки программы </w:t>
      </w:r>
      <w:r w:rsidRPr="007B7920">
        <w:rPr>
          <w:rFonts w:ascii="Times New Roman" w:hAnsi="Times New Roman" w:cs="Times New Roman"/>
          <w:sz w:val="24"/>
          <w:szCs w:val="24"/>
        </w:rPr>
        <w:t xml:space="preserve"> положены технологии, ориентированные на формирование общекультурных компетенций обучающихся: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технология развития обучения;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индивидуализация обучения;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личностно-ориентированная технология;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lastRenderedPageBreak/>
        <w:t>- компетентного и деятельного подхода.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B7920">
        <w:rPr>
          <w:rFonts w:ascii="Times New Roman" w:hAnsi="Times New Roman" w:cs="Times New Roman"/>
          <w:sz w:val="24"/>
          <w:szCs w:val="24"/>
        </w:rPr>
        <w:t xml:space="preserve"> – формирование устойчивого интереса к  вокально-хоровой музыке,  к  певческой культуре.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Программой предусматривается решение следующих задач:</w:t>
      </w:r>
    </w:p>
    <w:p w:rsidR="007B7920" w:rsidRPr="007B7920" w:rsidRDefault="007B7920" w:rsidP="007B79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- создать условия для всесторонней реализации творческих возможностей обучающихся с    хорошими данными; 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  -  способствовать достижению возможности художественного самовыражения и реализация полученных навыков обучающихся со средними и слабыми музыкальными данными.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2.  Развивающие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формировать творческие и музыкальные способности обучающихся, устойчивые концертно-исполнительские навыки.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3. Воспитательные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 содействовать решению социальных задач – повышение коммуникабельности, воспитание вкуса, морально-этических принципов поведения;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 воспитывать интерес к лучшим образцам хорового творчества.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Программа предполагает:</w:t>
      </w:r>
    </w:p>
    <w:p w:rsidR="007B7920" w:rsidRPr="007B7920" w:rsidRDefault="007B7920" w:rsidP="007B7920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знакомство с певческим голосом;</w:t>
      </w:r>
    </w:p>
    <w:p w:rsidR="007B7920" w:rsidRPr="007B7920" w:rsidRDefault="007B7920" w:rsidP="007B7920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воспитание эстетического вкуса, исполнительской и </w:t>
      </w:r>
      <w:proofErr w:type="spellStart"/>
      <w:r w:rsidRPr="007B7920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7B7920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7B7920" w:rsidRPr="007B7920" w:rsidRDefault="007B7920" w:rsidP="007B7920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овладение навыками пения в ансамбле чистого интонирования, певческой дикции, артикуляции и дыхания.</w:t>
      </w:r>
    </w:p>
    <w:p w:rsidR="007B7920" w:rsidRPr="007B7920" w:rsidRDefault="007B7920" w:rsidP="007B7920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выявление индивидуальности (дифференцированный подход к каждому обучающемуся) и всестороннее музыкальное развитие.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ab/>
        <w:t>В задачу руководителя входит: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повтор репертуара;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музыкально-педагогическая деятельность;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организация и проведение репетиционной работы;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концертно-исполнительская деятельность.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ab/>
        <w:t>При организации занятий необходимо руководствоваться не столько вокальными возможностями детей, сколько их возрастом.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ab/>
        <w:t xml:space="preserve">Огромное влияние на развитие музыкальности  воспитанников оказывает тщательная работа педагога над художественным образом исполняемого произведения. При этом особое значение приобретает работа над словом  музыкальной и ритмической фразой, формой всего произведения, умение почувствовать и выделить кульминационные моменты произведения. 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Реализация программы направлена на преодоление выявленных противоречий: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1. Противоречие между требованиями педагога к формированию певческой культуры и неподготовленностью детей,  подключающихся к занятиям.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2. Противоречие между необходимостью систематических упражнений на занятиях по постановке голоса  и   </w:t>
      </w:r>
      <w:proofErr w:type="spellStart"/>
      <w:r w:rsidRPr="007B7920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7B7920">
        <w:rPr>
          <w:rFonts w:ascii="Times New Roman" w:hAnsi="Times New Roman" w:cs="Times New Roman"/>
          <w:sz w:val="24"/>
          <w:szCs w:val="24"/>
        </w:rPr>
        <w:t xml:space="preserve"> таких качеств личности детей, как терпеливость, целенаправленность, сосредоточенность.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3. Противоречие между исполнительской культурой,  прививаемой детям педагогом  и низкопробной  продукцией некоторых средств массовой информации.</w:t>
      </w:r>
    </w:p>
    <w:p w:rsidR="007B7920" w:rsidRPr="007B7920" w:rsidRDefault="007B7920" w:rsidP="007B79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Помимо основного курса приобретения знаний, умений и навыков, предусматриваются творческие знания, а также сценическая практика. При организации занятий целесообразно делить  коллектив на два основных состава – младший и старший. Младший состав – учащихся первого года обучения (подготовительная группа), старший  состав объединяет обучающихся старших классов.</w:t>
      </w:r>
    </w:p>
    <w:p w:rsidR="007B7920" w:rsidRPr="007B7920" w:rsidRDefault="007B7920" w:rsidP="007B792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Основные задачи и вокально-хоровые навыки.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Певческая установка и дыхание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lastRenderedPageBreak/>
        <w:t>Младшая группа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>Посадка певца, положение корпуса, головы, артикуляция при пении. Навыки пения, сидя и стоя.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>Дыхание перед началом пения. Одновременный вдох и начало пения. Различный характер дыхания перед  началом пения  в зависимости от характера исполняемого произведения: медленное, быстрое. Смена дыхания в процессе  пения; различные его приемы (короткое и активное в быстрых произведениях, более спокойное, но также активное  и  в медленных произведениях).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>Цезуры. Знакомство с навыками «цепного» дыхания (пение выдержанного  звука в конце произведения исполнение продолжительных музыкальных фраз на   «цепном» дыхании).</w:t>
      </w:r>
    </w:p>
    <w:p w:rsidR="007B7920" w:rsidRPr="007B7920" w:rsidRDefault="007B7920" w:rsidP="007B7920">
      <w:pPr>
        <w:pStyle w:val="a3"/>
        <w:ind w:left="0"/>
        <w:jc w:val="both"/>
        <w:rPr>
          <w:b/>
          <w:iCs/>
          <w:sz w:val="24"/>
        </w:rPr>
      </w:pPr>
      <w:r w:rsidRPr="007B7920">
        <w:rPr>
          <w:b/>
          <w:iCs/>
          <w:sz w:val="24"/>
        </w:rPr>
        <w:t>Старшая  группа.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>Закрепление навыков, полученных в младшей группе. Задержка дыхания перед началом пения. Исполнение пауз между звуками  без смены дыхания (стаккато). Работа над дыханием как важным фактором  выразительного исполнения. Совершенствование навыков «цепного» дыхания: на длинных  фразах, не имеющих пауз; на длинных звуках или аккордах  в нескольких тактах;  пение произведений   целиком   на « цепном» дыхании</w:t>
      </w:r>
    </w:p>
    <w:p w:rsidR="007B7920" w:rsidRPr="007B7920" w:rsidRDefault="007B7920" w:rsidP="007B7920">
      <w:pPr>
        <w:pStyle w:val="a3"/>
        <w:ind w:left="0"/>
        <w:jc w:val="center"/>
        <w:rPr>
          <w:sz w:val="24"/>
        </w:rPr>
      </w:pPr>
      <w:proofErr w:type="spellStart"/>
      <w:r w:rsidRPr="007B7920">
        <w:rPr>
          <w:b/>
          <w:sz w:val="24"/>
        </w:rPr>
        <w:t>Звуковедение</w:t>
      </w:r>
      <w:proofErr w:type="spellEnd"/>
      <w:r w:rsidRPr="007B7920">
        <w:rPr>
          <w:b/>
          <w:sz w:val="24"/>
        </w:rPr>
        <w:t xml:space="preserve">  и дикция</w:t>
      </w:r>
      <w:r w:rsidRPr="007B7920">
        <w:rPr>
          <w:sz w:val="24"/>
        </w:rPr>
        <w:t>.</w:t>
      </w:r>
    </w:p>
    <w:p w:rsidR="007B7920" w:rsidRPr="007B7920" w:rsidRDefault="007B7920" w:rsidP="007B7920">
      <w:pPr>
        <w:pStyle w:val="a3"/>
        <w:ind w:left="0"/>
        <w:rPr>
          <w:iCs/>
          <w:sz w:val="24"/>
        </w:rPr>
      </w:pPr>
      <w:r w:rsidRPr="007B7920">
        <w:rPr>
          <w:b/>
          <w:iCs/>
          <w:sz w:val="24"/>
        </w:rPr>
        <w:t>Младшая группа</w:t>
      </w:r>
      <w:r w:rsidRPr="007B7920">
        <w:rPr>
          <w:iCs/>
          <w:sz w:val="24"/>
        </w:rPr>
        <w:t>.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>Естественный, свободный  звук без крика и напряжения (</w:t>
      </w:r>
      <w:proofErr w:type="spellStart"/>
      <w:r w:rsidRPr="007B7920">
        <w:rPr>
          <w:sz w:val="24"/>
        </w:rPr>
        <w:t>форсировки</w:t>
      </w:r>
      <w:proofErr w:type="spellEnd"/>
      <w:r w:rsidRPr="007B7920">
        <w:rPr>
          <w:sz w:val="24"/>
        </w:rPr>
        <w:t xml:space="preserve">). Преимущественно мягкая атака звука. Округление гласных; способы их формирования в различных регистрах (головное звучание). Пение </w:t>
      </w:r>
      <w:proofErr w:type="spellStart"/>
      <w:r w:rsidRPr="007B7920">
        <w:rPr>
          <w:sz w:val="24"/>
        </w:rPr>
        <w:t>нонлегато</w:t>
      </w:r>
      <w:proofErr w:type="spellEnd"/>
      <w:r w:rsidRPr="007B7920">
        <w:rPr>
          <w:sz w:val="24"/>
        </w:rPr>
        <w:t xml:space="preserve"> и легато. Нюансы (меццо -форте, меццо-пиано, пиано, форте).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>Развитие дикционных навыков. Гласные и согласные, их роль в пении. Взаимоотношение гласных в пении. Отнесение внутри слова согласных к последующему слогу.</w:t>
      </w:r>
    </w:p>
    <w:p w:rsidR="007B7920" w:rsidRPr="007B7920" w:rsidRDefault="007B7920" w:rsidP="007B7920">
      <w:pPr>
        <w:pStyle w:val="a3"/>
        <w:ind w:left="0"/>
        <w:rPr>
          <w:b/>
          <w:iCs/>
          <w:sz w:val="24"/>
        </w:rPr>
      </w:pPr>
      <w:r w:rsidRPr="007B7920">
        <w:rPr>
          <w:b/>
          <w:iCs/>
          <w:sz w:val="24"/>
        </w:rPr>
        <w:t>Старшая группа.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 xml:space="preserve">Закрепление навыков, полученных в младшей группе. Развитие свободы и подвижности артикуляционного аппарата за счет активизации работы губ, языка. Выработка активного и четкого произношения согласных, Развитие  дикционных навыков в быстром и медленном темпах. Сохранение дикционной активности при нюансах пиано и пианиссимо. </w:t>
      </w:r>
    </w:p>
    <w:p w:rsidR="007B7920" w:rsidRPr="007B7920" w:rsidRDefault="007B7920" w:rsidP="007B7920">
      <w:pPr>
        <w:pStyle w:val="a3"/>
        <w:ind w:left="0"/>
        <w:jc w:val="center"/>
        <w:rPr>
          <w:sz w:val="24"/>
        </w:rPr>
      </w:pPr>
      <w:r w:rsidRPr="007B7920">
        <w:rPr>
          <w:b/>
          <w:sz w:val="24"/>
        </w:rPr>
        <w:t>Ансамбль и строй</w:t>
      </w:r>
      <w:r w:rsidRPr="007B7920">
        <w:rPr>
          <w:sz w:val="24"/>
        </w:rPr>
        <w:t>.</w:t>
      </w:r>
    </w:p>
    <w:p w:rsidR="007B7920" w:rsidRPr="007B7920" w:rsidRDefault="007B7920" w:rsidP="007B7920">
      <w:pPr>
        <w:pStyle w:val="a3"/>
        <w:ind w:left="0"/>
        <w:rPr>
          <w:b/>
          <w:iCs/>
          <w:sz w:val="24"/>
        </w:rPr>
      </w:pPr>
      <w:r w:rsidRPr="007B7920">
        <w:rPr>
          <w:b/>
          <w:iCs/>
          <w:sz w:val="24"/>
        </w:rPr>
        <w:t>Младшая группа.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>Выработка активного унисона (чистое и выразительное интонирования диатонических ступеней лада), ритмической устойчивости в умеренных темпах при соотношении простейших  длительностей  (четверть, восьмая, половинная), соблюдение  динамической ровности при произнесении текста. Постепенное расширение задач: интонирование произведений в различных видах мажора и минора, ритмическая устойчивость в более  быстрых и медленных темпах с более сложным ритмическим  рисунком (шестнадцатые, пунктирный ритм).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 xml:space="preserve">Устойчивое интонирование одноголосного пения при сложном аккомпанементе. Навыки пения </w:t>
      </w:r>
      <w:proofErr w:type="spellStart"/>
      <w:r w:rsidRPr="007B7920">
        <w:rPr>
          <w:sz w:val="24"/>
        </w:rPr>
        <w:t>двухголосия</w:t>
      </w:r>
      <w:proofErr w:type="spellEnd"/>
      <w:r w:rsidRPr="007B7920">
        <w:rPr>
          <w:sz w:val="24"/>
        </w:rPr>
        <w:t xml:space="preserve">  с  аккомпанементом. Пение несложных песен без сопровождения. </w:t>
      </w:r>
    </w:p>
    <w:p w:rsidR="007B7920" w:rsidRPr="007B7920" w:rsidRDefault="007B7920" w:rsidP="007B7920">
      <w:pPr>
        <w:pStyle w:val="a3"/>
        <w:ind w:left="0"/>
        <w:rPr>
          <w:b/>
          <w:iCs/>
          <w:sz w:val="24"/>
        </w:rPr>
      </w:pPr>
      <w:r w:rsidRPr="007B7920">
        <w:rPr>
          <w:b/>
          <w:iCs/>
          <w:sz w:val="24"/>
        </w:rPr>
        <w:t>Старшая группа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>Закрепление навыков, полученных в младшей группе. Совершенствование ансамбля и строя в произведениях различного склада изложения и с различными средствами музыкального языка. Выработка чистой интонации при двух-, трехголосном пении. Владение навыками пения без сопровождения.</w:t>
      </w:r>
    </w:p>
    <w:p w:rsidR="007B7920" w:rsidRPr="007B7920" w:rsidRDefault="007B7920" w:rsidP="007B7920">
      <w:pPr>
        <w:pStyle w:val="a3"/>
        <w:ind w:left="0" w:firstLine="720"/>
        <w:rPr>
          <w:sz w:val="24"/>
        </w:rPr>
      </w:pPr>
      <w:r w:rsidRPr="007B7920">
        <w:rPr>
          <w:sz w:val="24"/>
        </w:rPr>
        <w:t>Для подвинутых групп более сложные навыки многоголосия.</w:t>
      </w:r>
    </w:p>
    <w:p w:rsidR="007B7920" w:rsidRPr="007B7920" w:rsidRDefault="007B7920" w:rsidP="007B7920">
      <w:pPr>
        <w:pStyle w:val="a3"/>
        <w:ind w:left="0"/>
        <w:rPr>
          <w:sz w:val="24"/>
        </w:rPr>
      </w:pPr>
      <w:r w:rsidRPr="007B7920">
        <w:rPr>
          <w:sz w:val="24"/>
        </w:rPr>
        <w:t xml:space="preserve">          Работа над формированием исполнительских навыков</w:t>
      </w:r>
    </w:p>
    <w:p w:rsidR="007B7920" w:rsidRPr="007B7920" w:rsidRDefault="007B7920" w:rsidP="007B7920">
      <w:pPr>
        <w:pStyle w:val="a3"/>
        <w:ind w:left="0"/>
        <w:rPr>
          <w:b/>
          <w:iCs/>
          <w:sz w:val="24"/>
        </w:rPr>
      </w:pPr>
      <w:r w:rsidRPr="007B7920">
        <w:rPr>
          <w:b/>
          <w:iCs/>
          <w:sz w:val="24"/>
        </w:rPr>
        <w:lastRenderedPageBreak/>
        <w:t>Младшая и старшая группы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>Анализ словесного текста и его содержания. Грамотное чтение нотного текста по партиям и партитурам. Разбор тонального плана, ладовой структуры, гармонической канвы произведения.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 xml:space="preserve">Членение на мотивы, периоды, предложения, фразы. Определение формы (куплетная, двухчастная, трехчастная, рондо и пр.). </w:t>
      </w:r>
    </w:p>
    <w:p w:rsidR="007B7920" w:rsidRPr="007B7920" w:rsidRDefault="007B7920" w:rsidP="007B7920">
      <w:pPr>
        <w:pStyle w:val="a3"/>
        <w:ind w:left="0" w:firstLine="720"/>
        <w:jc w:val="both"/>
        <w:rPr>
          <w:sz w:val="24"/>
        </w:rPr>
      </w:pPr>
      <w:r w:rsidRPr="007B7920">
        <w:rPr>
          <w:sz w:val="24"/>
        </w:rPr>
        <w:t>Фразировка, вытекающая из музыкального и текстового содержания. Взаимопроникновение двух элементов при исполнении произведения.</w:t>
      </w:r>
    </w:p>
    <w:p w:rsidR="007B7920" w:rsidRPr="007B7920" w:rsidRDefault="007B7920" w:rsidP="007B79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 xml:space="preserve">Формы занятий: </w:t>
      </w:r>
    </w:p>
    <w:p w:rsidR="007B7920" w:rsidRPr="007B7920" w:rsidRDefault="007B7920" w:rsidP="007B79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беседа, на которой излагаются теоретические сведения;</w:t>
      </w:r>
    </w:p>
    <w:p w:rsidR="007B7920" w:rsidRPr="007B7920" w:rsidRDefault="007B7920" w:rsidP="007B79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практические занятия – овладение музыкальной грамотой, разучивание   песенного материала;</w:t>
      </w:r>
    </w:p>
    <w:p w:rsidR="007B7920" w:rsidRPr="007B7920" w:rsidRDefault="007B7920" w:rsidP="007B79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занятие-постановка, репетиция -  отрабатываются концертные номера, развиваются актерские способности детей;</w:t>
      </w:r>
    </w:p>
    <w:p w:rsidR="007B7920" w:rsidRPr="007B7920" w:rsidRDefault="007B7920" w:rsidP="007B79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заключительное занятие - завершающее тему - занятие концерт;</w:t>
      </w:r>
    </w:p>
    <w:p w:rsidR="007B7920" w:rsidRPr="007B7920" w:rsidRDefault="007B7920" w:rsidP="007B79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выездное занятие - посещение выставок, концертов, конкурсов, фестивалей.</w:t>
      </w:r>
    </w:p>
    <w:p w:rsidR="007B7920" w:rsidRPr="007B7920" w:rsidRDefault="007B7920" w:rsidP="007B79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Каждое занятие строится по следующей схеме: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7920">
        <w:rPr>
          <w:rFonts w:ascii="Times New Roman" w:hAnsi="Times New Roman" w:cs="Times New Roman"/>
          <w:sz w:val="24"/>
          <w:szCs w:val="24"/>
        </w:rPr>
        <w:t>зарядка;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настройка певческих голосов (комплекс упражнений для работы над певческим дыханием);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дыхательная гимнастика;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речевые упражнения;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пение вокализов;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работа над произведениями;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анализ занятия.</w:t>
      </w:r>
    </w:p>
    <w:p w:rsidR="007B7920" w:rsidRPr="007B7920" w:rsidRDefault="007B7920" w:rsidP="007B7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B7920" w:rsidRPr="007B7920" w:rsidRDefault="007B7920" w:rsidP="007B7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7920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ab/>
        <w:t xml:space="preserve">В течение учебного года развиваются индивидуальные природные возможности и музыкальные способности детей. По окончании первого учебного года юные обучающиеся должны точно определять количество звуков, мотив, слышать </w:t>
      </w:r>
      <w:proofErr w:type="spellStart"/>
      <w:r w:rsidRPr="007B7920">
        <w:rPr>
          <w:rFonts w:ascii="Times New Roman" w:hAnsi="Times New Roman" w:cs="Times New Roman"/>
          <w:sz w:val="24"/>
          <w:szCs w:val="24"/>
        </w:rPr>
        <w:t>звуковысотное</w:t>
      </w:r>
      <w:proofErr w:type="spellEnd"/>
      <w:r w:rsidRPr="007B7920">
        <w:rPr>
          <w:rFonts w:ascii="Times New Roman" w:hAnsi="Times New Roman" w:cs="Times New Roman"/>
          <w:sz w:val="24"/>
          <w:szCs w:val="24"/>
        </w:rPr>
        <w:t xml:space="preserve"> направление мелодии, понимать содержание песни.</w:t>
      </w:r>
    </w:p>
    <w:p w:rsidR="007B7920" w:rsidRPr="007B7920" w:rsidRDefault="007B7920" w:rsidP="007B7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7920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ab/>
        <w:t xml:space="preserve">Закрепляются и развиваются все навыки, полученные ранее. Учащиеся знакомятся с основными принципами развития певческого дыхания и голоса. Осваивают навыки </w:t>
      </w:r>
      <w:proofErr w:type="spellStart"/>
      <w:r w:rsidRPr="007B7920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7B7920">
        <w:rPr>
          <w:rFonts w:ascii="Times New Roman" w:hAnsi="Times New Roman" w:cs="Times New Roman"/>
          <w:sz w:val="24"/>
          <w:szCs w:val="24"/>
        </w:rPr>
        <w:t>.</w:t>
      </w:r>
    </w:p>
    <w:p w:rsidR="007B7920" w:rsidRPr="007B7920" w:rsidRDefault="007B7920" w:rsidP="007B7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7920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ab/>
        <w:t xml:space="preserve">Учащиеся получают более глубокие музыкальные знания по развитию слуха, ритма, памяти, самостоятельно анализируют музыкальные произведения. Закрепляют навыки </w:t>
      </w:r>
      <w:proofErr w:type="spellStart"/>
      <w:r w:rsidRPr="007B7920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7B7920">
        <w:rPr>
          <w:rFonts w:ascii="Times New Roman" w:hAnsi="Times New Roman" w:cs="Times New Roman"/>
          <w:sz w:val="24"/>
          <w:szCs w:val="24"/>
        </w:rPr>
        <w:t>. Пение без сопровождения.</w:t>
      </w:r>
    </w:p>
    <w:p w:rsidR="007B7920" w:rsidRPr="007B7920" w:rsidRDefault="007B7920" w:rsidP="007B7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7920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p w:rsidR="007B7920" w:rsidRPr="007B7920" w:rsidRDefault="007B7920" w:rsidP="007B7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ab/>
        <w:t xml:space="preserve">Прочное владение вокально-певческими навыками. </w:t>
      </w:r>
      <w:proofErr w:type="spellStart"/>
      <w:r w:rsidRPr="007B7920">
        <w:rPr>
          <w:rFonts w:ascii="Times New Roman" w:hAnsi="Times New Roman" w:cs="Times New Roman"/>
          <w:sz w:val="24"/>
          <w:szCs w:val="24"/>
        </w:rPr>
        <w:t>Акапелло</w:t>
      </w:r>
      <w:proofErr w:type="spellEnd"/>
      <w:r w:rsidRPr="007B7920">
        <w:rPr>
          <w:rFonts w:ascii="Times New Roman" w:hAnsi="Times New Roman" w:cs="Times New Roman"/>
          <w:sz w:val="24"/>
          <w:szCs w:val="24"/>
        </w:rPr>
        <w:t>. Основные навыки многоголосия, умение чтения партитур.</w:t>
      </w:r>
    </w:p>
    <w:p w:rsidR="007B7920" w:rsidRPr="007B7920" w:rsidRDefault="007B7920" w:rsidP="007B7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B7920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ансамбля и строя. Грамотное чтение нотного текста. Уверенное  интонирование аккордов в трёх и </w:t>
      </w:r>
      <w:proofErr w:type="spellStart"/>
      <w:r w:rsidRPr="007B7920">
        <w:rPr>
          <w:rFonts w:ascii="Times New Roman" w:hAnsi="Times New Roman" w:cs="Times New Roman"/>
          <w:sz w:val="24"/>
          <w:szCs w:val="24"/>
        </w:rPr>
        <w:t>четырёхголосиях</w:t>
      </w:r>
      <w:proofErr w:type="spellEnd"/>
      <w:r w:rsidRPr="007B7920">
        <w:rPr>
          <w:rFonts w:ascii="Times New Roman" w:hAnsi="Times New Roman" w:cs="Times New Roman"/>
          <w:sz w:val="24"/>
          <w:szCs w:val="24"/>
        </w:rPr>
        <w:t>. Показ разных видов сложности.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ab/>
        <w:t>Компетенции выпускника, формируемые в результате освоения</w:t>
      </w:r>
      <w:r w:rsidRPr="007B7920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Ключевые: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Ценностно-смысловые:</w:t>
      </w:r>
      <w:r w:rsidRPr="007B7920">
        <w:rPr>
          <w:rFonts w:ascii="Times New Roman" w:hAnsi="Times New Roman" w:cs="Times New Roman"/>
          <w:sz w:val="24"/>
          <w:szCs w:val="24"/>
        </w:rPr>
        <w:t xml:space="preserve"> способность видеть и понимать окружающий мир, осознавать свою роль и предназначение; 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Общекультурные</w:t>
      </w:r>
      <w:r w:rsidRPr="007B79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- умение организовать свободное время; 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внутренних мотивов личности для занятий музыкой; 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проявление интереса к собственной деятельности.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Учебно-познавательные</w:t>
      </w:r>
      <w:r w:rsidRPr="007B7920">
        <w:rPr>
          <w:rFonts w:ascii="Times New Roman" w:hAnsi="Times New Roman" w:cs="Times New Roman"/>
          <w:sz w:val="24"/>
          <w:szCs w:val="24"/>
        </w:rPr>
        <w:t>: готовность  к  восприятию,  планированию,  анализу  и  обобщению информации.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Информационные</w:t>
      </w:r>
      <w:r w:rsidRPr="007B7920">
        <w:rPr>
          <w:rFonts w:ascii="Times New Roman" w:hAnsi="Times New Roman" w:cs="Times New Roman"/>
          <w:sz w:val="24"/>
          <w:szCs w:val="24"/>
        </w:rPr>
        <w:t>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умение  усваивать нужную  информацию  из разных  источников (телевизор, магнитофон, компьютер).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7B7920">
        <w:rPr>
          <w:rFonts w:ascii="Times New Roman" w:hAnsi="Times New Roman" w:cs="Times New Roman"/>
          <w:sz w:val="24"/>
          <w:szCs w:val="24"/>
        </w:rPr>
        <w:t>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приобретение и развитие коммуникативных способностей, активности, сообразительности;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умение  взаимодействовать со сверстниками и взрослыми.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Специальные</w:t>
      </w:r>
      <w:r w:rsidRPr="007B7920">
        <w:rPr>
          <w:rFonts w:ascii="Times New Roman" w:hAnsi="Times New Roman" w:cs="Times New Roman"/>
          <w:sz w:val="24"/>
          <w:szCs w:val="24"/>
        </w:rPr>
        <w:t>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- владение  певческими  навыками:  звукообразованием,  дикцией, дыханием, артикуляцией. 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развитие слуха, памяти, чувства ритма, психологической устойчивости.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Личностные  результаты</w:t>
      </w:r>
      <w:r w:rsidRPr="007B7920">
        <w:rPr>
          <w:rFonts w:ascii="Times New Roman" w:hAnsi="Times New Roman" w:cs="Times New Roman"/>
          <w:sz w:val="24"/>
          <w:szCs w:val="24"/>
        </w:rPr>
        <w:t>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ориентация  на  понимание  причин  успеха  в  творческой деятельности;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наличие эмоционально-ценностного отношения к искусству;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реализация творческого потенциала в процессе сольного пения;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- позитивная оценка своих музыкально-творческих способностей; 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умение  наблюдать  за  разнообразными  явлениями  жизни  и искусства в учебной и внеурочной деятельности, их понимание и оценка;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владение навыками сотрудничества с педагогом  и сверстниками.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92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B792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7B7920">
        <w:rPr>
          <w:rFonts w:ascii="Times New Roman" w:hAnsi="Times New Roman" w:cs="Times New Roman"/>
          <w:sz w:val="24"/>
          <w:szCs w:val="24"/>
        </w:rPr>
        <w:t>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умение  строить речевые высказывания о музыке (музыкальном произведении) в устной форме;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умение   целостно   представлять   истоки   возникновения музыкального искусства;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умение  проводить  простые  сравнения  между  музыкальными произведениями разных жанров;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участие в музыкальной жизни образовательного учреждения;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умение применять знания о музыке вне учебного процесса;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умение определять наиболее эффективные способы достижения результата в исполнительской и творческой деятельности;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продуктивное  сотрудничество  (общение,  взаимодействие)  со сверстниками  при  решении  различных  музыкально-творческих  задач  во внеурочной и внешкольной музыкально-эстетической деятельности;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 позитивная самооценка   своих   музыкально-творческих возможностей.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B7920">
        <w:rPr>
          <w:rFonts w:ascii="Times New Roman" w:hAnsi="Times New Roman" w:cs="Times New Roman"/>
          <w:sz w:val="24"/>
          <w:szCs w:val="24"/>
        </w:rPr>
        <w:t>: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владение специальной терминологией, умение использовать её в практической деятельности;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знание основ вокальной культуры;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устойчивый  интерес к пению;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умение выразительно петь.</w:t>
      </w:r>
    </w:p>
    <w:p w:rsidR="007B7920" w:rsidRPr="007B7920" w:rsidRDefault="007B7920" w:rsidP="007B7920">
      <w:pPr>
        <w:pStyle w:val="c8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B7920">
        <w:rPr>
          <w:b/>
        </w:rPr>
        <w:t>Оценка и контроль результатов</w:t>
      </w:r>
    </w:p>
    <w:p w:rsidR="007B7920" w:rsidRPr="007B7920" w:rsidRDefault="007B7920" w:rsidP="007B7920">
      <w:pPr>
        <w:pStyle w:val="c83"/>
        <w:shd w:val="clear" w:color="auto" w:fill="FFFFFF"/>
        <w:spacing w:before="0" w:beforeAutospacing="0" w:after="0" w:afterAutospacing="0"/>
        <w:jc w:val="both"/>
      </w:pPr>
      <w:r w:rsidRPr="007B7920">
        <w:rPr>
          <w:b/>
        </w:rPr>
        <w:t xml:space="preserve">Способы проверки ожидаемых результатов: </w:t>
      </w:r>
      <w:r w:rsidRPr="007B7920">
        <w:t>программа предполагает различные формы контроля:</w:t>
      </w:r>
      <w:r w:rsidRPr="007B7920">
        <w:rPr>
          <w:b/>
        </w:rPr>
        <w:t xml:space="preserve"> </w:t>
      </w:r>
      <w:r w:rsidRPr="007B7920">
        <w:t xml:space="preserve">промежуточные и конечный результат. </w:t>
      </w:r>
    </w:p>
    <w:p w:rsidR="007B7920" w:rsidRPr="007B7920" w:rsidRDefault="007B7920" w:rsidP="007B7920">
      <w:pPr>
        <w:pStyle w:val="c8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920">
        <w:rPr>
          <w:rStyle w:val="c6"/>
          <w:b/>
          <w:bCs/>
          <w:color w:val="000000"/>
        </w:rPr>
        <w:t>Формы контроля:</w:t>
      </w:r>
    </w:p>
    <w:p w:rsidR="007B7920" w:rsidRPr="007B7920" w:rsidRDefault="007B7920" w:rsidP="007B7920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920">
        <w:rPr>
          <w:rStyle w:val="c6"/>
          <w:bCs/>
          <w:color w:val="000000"/>
        </w:rPr>
        <w:t>Собеседование</w:t>
      </w:r>
      <w:r w:rsidRPr="007B7920">
        <w:rPr>
          <w:rStyle w:val="c17"/>
          <w:color w:val="000000"/>
        </w:rPr>
        <w:t> – выявление интересов и творческого уровня ребёнка.</w:t>
      </w:r>
    </w:p>
    <w:p w:rsidR="007B7920" w:rsidRPr="007B7920" w:rsidRDefault="007B7920" w:rsidP="007B7920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920">
        <w:rPr>
          <w:rStyle w:val="c6"/>
          <w:bCs/>
          <w:color w:val="000000"/>
        </w:rPr>
        <w:t>Прослушивание</w:t>
      </w:r>
      <w:r w:rsidRPr="007B7920">
        <w:rPr>
          <w:rStyle w:val="c17"/>
          <w:color w:val="000000"/>
        </w:rPr>
        <w:t> – выявление музыкальных данных, контроль наработанных вокальных и сценических навыков.</w:t>
      </w:r>
    </w:p>
    <w:p w:rsidR="007B7920" w:rsidRPr="007B7920" w:rsidRDefault="007B7920" w:rsidP="007B7920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920">
        <w:rPr>
          <w:rStyle w:val="c6"/>
          <w:bCs/>
          <w:color w:val="000000"/>
        </w:rPr>
        <w:lastRenderedPageBreak/>
        <w:t>Концертная и конкурсная деятельность</w:t>
      </w:r>
      <w:r w:rsidRPr="007B7920">
        <w:rPr>
          <w:rStyle w:val="c17"/>
          <w:color w:val="000000"/>
        </w:rPr>
        <w:t> – показ умения владеть приобретёнными вокальными навыками и сценическим мастерством.</w:t>
      </w:r>
    </w:p>
    <w:p w:rsidR="007B7920" w:rsidRPr="007B7920" w:rsidRDefault="007B7920" w:rsidP="007B7920">
      <w:pPr>
        <w:pStyle w:val="c6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920">
        <w:rPr>
          <w:rStyle w:val="c6"/>
          <w:bCs/>
          <w:color w:val="000000"/>
        </w:rPr>
        <w:t>Итоговое занятие</w:t>
      </w:r>
      <w:r w:rsidRPr="007B7920">
        <w:rPr>
          <w:rStyle w:val="c17"/>
          <w:color w:val="000000"/>
        </w:rPr>
        <w:t> – подведение итогов в конце учебного года, с демонстрацией отработанного репертуара.</w:t>
      </w:r>
    </w:p>
    <w:p w:rsidR="007B7920" w:rsidRPr="007B7920" w:rsidRDefault="007B7920" w:rsidP="007B7920">
      <w:pPr>
        <w:pStyle w:val="c6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920">
        <w:rPr>
          <w:rStyle w:val="c6"/>
          <w:bCs/>
          <w:color w:val="000000"/>
        </w:rPr>
        <w:t>Отчетный концерт</w:t>
      </w:r>
      <w:r w:rsidRPr="007B7920">
        <w:rPr>
          <w:rStyle w:val="c17"/>
          <w:color w:val="000000"/>
        </w:rPr>
        <w:t> – показ лучших вокальных номеров.</w:t>
      </w:r>
    </w:p>
    <w:p w:rsidR="007B7920" w:rsidRPr="007B7920" w:rsidRDefault="007B7920" w:rsidP="007B7920">
      <w:pPr>
        <w:pStyle w:val="c40"/>
        <w:shd w:val="clear" w:color="auto" w:fill="FFFFFF"/>
        <w:spacing w:before="0" w:beforeAutospacing="0" w:after="0" w:afterAutospacing="0"/>
        <w:ind w:firstLine="708"/>
        <w:jc w:val="both"/>
      </w:pPr>
      <w:r w:rsidRPr="007B7920">
        <w:t>Метод контроля образовательным процессом</w:t>
      </w:r>
      <w:r w:rsidRPr="007B7920">
        <w:rPr>
          <w:b/>
        </w:rPr>
        <w:t xml:space="preserve"> </w:t>
      </w:r>
      <w:r w:rsidRPr="007B7920">
        <w:t xml:space="preserve">- это наблюдение педагога в ходе занятий, анализ подготовки и результатов выступлений на различных мероприятиях, конкурсах, концертах. </w:t>
      </w:r>
    </w:p>
    <w:p w:rsidR="007B7920" w:rsidRPr="007B7920" w:rsidRDefault="007B7920" w:rsidP="007B7920">
      <w:pPr>
        <w:pStyle w:val="c4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7920">
        <w:rPr>
          <w:rStyle w:val="c6"/>
          <w:b/>
          <w:bCs/>
          <w:color w:val="000000"/>
        </w:rPr>
        <w:t>Виды контроля</w:t>
      </w:r>
      <w:r w:rsidRPr="007B7920">
        <w:rPr>
          <w:rStyle w:val="c17"/>
          <w:color w:val="000000"/>
        </w:rPr>
        <w:t>:</w:t>
      </w:r>
    </w:p>
    <w:p w:rsidR="007B7920" w:rsidRPr="007B7920" w:rsidRDefault="007B7920" w:rsidP="007B7920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920">
        <w:rPr>
          <w:rStyle w:val="c17"/>
          <w:color w:val="000000"/>
        </w:rPr>
        <w:t>- предварительный - диагностика способностей учащихся.</w:t>
      </w:r>
      <w:r w:rsidRPr="007B7920">
        <w:rPr>
          <w:color w:val="000000"/>
        </w:rPr>
        <w:t> </w:t>
      </w:r>
      <w:r w:rsidRPr="007B7920">
        <w:rPr>
          <w:rStyle w:val="c17"/>
          <w:color w:val="000000"/>
        </w:rPr>
        <w:t>Определение направления индивидуальной работы. Наличие музыкального слуха (голосовые данные, чувство ритма). Собеседование, игра, упражнения;</w:t>
      </w:r>
    </w:p>
    <w:p w:rsidR="007B7920" w:rsidRPr="007B7920" w:rsidRDefault="007B7920" w:rsidP="007B7920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920">
        <w:rPr>
          <w:rStyle w:val="c17"/>
          <w:color w:val="000000"/>
        </w:rPr>
        <w:t>- текущий – степень усвоения обучающимися материала. Определение фактического состояния обучающегося в данный момент времени;  </w:t>
      </w:r>
    </w:p>
    <w:p w:rsidR="007B7920" w:rsidRPr="007B7920" w:rsidRDefault="007B7920" w:rsidP="007B7920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920">
        <w:rPr>
          <w:rStyle w:val="c17"/>
          <w:color w:val="000000"/>
        </w:rPr>
        <w:t>- итоговый - анализ результатов выступления обучающихся в рамках различных мероприятий и конкурсных программ.</w:t>
      </w:r>
      <w:r w:rsidRPr="007B7920">
        <w:rPr>
          <w:rStyle w:val="apple-converted-space"/>
          <w:color w:val="000000"/>
        </w:rPr>
        <w:t> </w:t>
      </w:r>
    </w:p>
    <w:p w:rsidR="007B7920" w:rsidRPr="007B7920" w:rsidRDefault="007B7920" w:rsidP="007B79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На занятиях по сольному пению</w:t>
      </w:r>
      <w:r w:rsidRPr="007B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920">
        <w:rPr>
          <w:rFonts w:ascii="Times New Roman" w:hAnsi="Times New Roman" w:cs="Times New Roman"/>
          <w:sz w:val="24"/>
          <w:szCs w:val="24"/>
        </w:rPr>
        <w:t xml:space="preserve">используются следующие методы обучения:      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наглядно-слуховой;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наглядно-зрительный;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репродуктивный;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словесный  (объяснение, беседа, разбор, анализ музыкального материала);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наглядный  (показ, демонстрация отдельных частей и всего произведения);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репетиционные занятия);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прослушивание записей  и посещение концертов (для повышения общего уровня развития учащихся);</w:t>
      </w:r>
    </w:p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- индивидуальный подход к каждому учащемуся с учетом возрастных особенностей работоспособности  и уровня подготовки.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 xml:space="preserve">Одним из ведущих </w:t>
      </w:r>
      <w:r w:rsidRPr="007B7920">
        <w:rPr>
          <w:rFonts w:ascii="Times New Roman" w:hAnsi="Times New Roman" w:cs="Times New Roman"/>
          <w:b/>
          <w:sz w:val="24"/>
          <w:szCs w:val="24"/>
        </w:rPr>
        <w:t>приемов обучения</w:t>
      </w:r>
      <w:r w:rsidRPr="007B7920">
        <w:rPr>
          <w:rFonts w:ascii="Times New Roman" w:hAnsi="Times New Roman" w:cs="Times New Roman"/>
          <w:sz w:val="24"/>
          <w:szCs w:val="24"/>
        </w:rPr>
        <w:t xml:space="preserve"> пению детей является демонстрация педагогом в академической манере пения. </w:t>
      </w:r>
    </w:p>
    <w:p w:rsidR="007B7920" w:rsidRPr="007B7920" w:rsidRDefault="007B7920" w:rsidP="007B7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20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</w:p>
    <w:p w:rsidR="007B7920" w:rsidRPr="007B7920" w:rsidRDefault="007B7920" w:rsidP="007B7920">
      <w:pPr>
        <w:numPr>
          <w:ilvl w:val="0"/>
          <w:numId w:val="2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открытые занятия;</w:t>
      </w:r>
    </w:p>
    <w:p w:rsidR="007B7920" w:rsidRPr="007B7920" w:rsidRDefault="007B7920" w:rsidP="007B7920">
      <w:pPr>
        <w:numPr>
          <w:ilvl w:val="0"/>
          <w:numId w:val="2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активные концертные выступления;</w:t>
      </w:r>
    </w:p>
    <w:p w:rsidR="007B7920" w:rsidRPr="007B7920" w:rsidRDefault="007B7920" w:rsidP="007B7920">
      <w:pPr>
        <w:numPr>
          <w:ilvl w:val="0"/>
          <w:numId w:val="2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все виды конкурсов и фестивалей.</w:t>
      </w:r>
    </w:p>
    <w:p w:rsidR="007B7920" w:rsidRPr="007B7920" w:rsidRDefault="007B7920" w:rsidP="007B79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Уровень теоретической подготовки определяется с помощью контрольно-тренировочных тестов и заданий, анкетирования или опроса.</w:t>
      </w:r>
    </w:p>
    <w:p w:rsidR="007B7920" w:rsidRPr="007B7920" w:rsidRDefault="007B7920" w:rsidP="007B79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7920">
        <w:rPr>
          <w:rFonts w:ascii="Times New Roman" w:hAnsi="Times New Roman" w:cs="Times New Roman"/>
          <w:sz w:val="24"/>
          <w:szCs w:val="24"/>
        </w:rPr>
        <w:t>Показателем эффективности процесса обучения служит конечный результат – концертное выступление, которое стимулирует и повышает результативность обучения.</w:t>
      </w:r>
    </w:p>
    <w:p w:rsidR="007B7920" w:rsidRDefault="007B7920" w:rsidP="007B7920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B7920" w:rsidRPr="007B7920" w:rsidRDefault="007B7920" w:rsidP="007B7920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7920">
        <w:rPr>
          <w:rFonts w:ascii="Times New Roman" w:hAnsi="Times New Roman" w:cs="Times New Roman"/>
          <w:b/>
          <w:caps/>
          <w:sz w:val="24"/>
          <w:szCs w:val="24"/>
        </w:rPr>
        <w:t>Учебный план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51"/>
        <w:gridCol w:w="850"/>
        <w:gridCol w:w="851"/>
        <w:gridCol w:w="850"/>
        <w:gridCol w:w="958"/>
      </w:tblGrid>
      <w:tr w:rsidR="007B7920" w:rsidRPr="007B7920" w:rsidTr="004D5053">
        <w:trPr>
          <w:trHeight w:val="509"/>
        </w:trPr>
        <w:tc>
          <w:tcPr>
            <w:tcW w:w="567" w:type="dxa"/>
            <w:vMerge w:val="restart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vMerge w:val="restart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4360" w:type="dxa"/>
            <w:gridSpan w:val="5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7920" w:rsidRPr="007B7920" w:rsidTr="004D5053">
        <w:trPr>
          <w:trHeight w:val="274"/>
        </w:trPr>
        <w:tc>
          <w:tcPr>
            <w:tcW w:w="567" w:type="dxa"/>
            <w:vMerge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50" w:type="dxa"/>
            <w:shd w:val="clear" w:color="auto" w:fill="auto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</w:tr>
      <w:tr w:rsidR="007B7920" w:rsidRPr="007B7920" w:rsidTr="004D5053">
        <w:trPr>
          <w:trHeight w:val="440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ее постижение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B7920" w:rsidRPr="007B7920" w:rsidTr="004D5053">
        <w:trPr>
          <w:trHeight w:val="415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920" w:rsidRPr="007B7920" w:rsidTr="004D5053">
        <w:trPr>
          <w:trHeight w:val="415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Звукообразование и </w:t>
            </w:r>
            <w:proofErr w:type="spellStart"/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звуковедение</w:t>
            </w:r>
            <w:proofErr w:type="spellEnd"/>
          </w:p>
        </w:tc>
        <w:tc>
          <w:tcPr>
            <w:tcW w:w="851" w:type="dxa"/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920" w:rsidRPr="007B7920" w:rsidTr="004D5053">
        <w:trPr>
          <w:trHeight w:val="415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Звукообразование. Дыхание.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920" w:rsidRPr="007B7920" w:rsidTr="004D5053">
        <w:trPr>
          <w:trHeight w:val="351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Певческое дыхание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20" w:rsidRPr="007B7920" w:rsidTr="004D5053">
        <w:trPr>
          <w:trHeight w:val="443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дыхания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B7920" w:rsidRPr="007B7920" w:rsidTr="004D5053">
        <w:trPr>
          <w:trHeight w:val="453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Дикция и артикуляция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920" w:rsidRPr="007B7920" w:rsidTr="004D5053">
        <w:trPr>
          <w:trHeight w:val="443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920" w:rsidRPr="007B7920" w:rsidTr="004D5053">
        <w:trPr>
          <w:trHeight w:val="443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Исполнительские навыки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B7920" w:rsidRPr="007B7920" w:rsidTr="004D5053">
        <w:trPr>
          <w:trHeight w:val="443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Вокальное развитие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B7920" w:rsidRPr="007B7920" w:rsidTr="004D5053">
        <w:trPr>
          <w:trHeight w:val="252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7B7920" w:rsidRPr="007B7920" w:rsidTr="004D5053">
        <w:trPr>
          <w:trHeight w:val="285"/>
        </w:trPr>
        <w:tc>
          <w:tcPr>
            <w:tcW w:w="567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занятия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58" w:type="dxa"/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B7920" w:rsidRPr="007B7920" w:rsidTr="004D5053">
        <w:trPr>
          <w:trHeight w:val="431"/>
        </w:trPr>
        <w:tc>
          <w:tcPr>
            <w:tcW w:w="567" w:type="dxa"/>
            <w:tcBorders>
              <w:bottom w:val="single" w:sz="4" w:space="0" w:color="auto"/>
            </w:tcBorders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7920" w:rsidRPr="007B7920" w:rsidRDefault="007B7920" w:rsidP="007B792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B7920" w:rsidRPr="007B7920" w:rsidRDefault="007B7920" w:rsidP="007B7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7B7920" w:rsidRPr="007B7920" w:rsidRDefault="007B7920" w:rsidP="007B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3898" w:rsidRPr="007B7920" w:rsidRDefault="00B53898" w:rsidP="007B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3898" w:rsidRPr="007B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65370"/>
    <w:multiLevelType w:val="hybridMultilevel"/>
    <w:tmpl w:val="66FA06BA"/>
    <w:lvl w:ilvl="0" w:tplc="9F02A4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303E8"/>
    <w:multiLevelType w:val="hybridMultilevel"/>
    <w:tmpl w:val="F40401A6"/>
    <w:lvl w:ilvl="0" w:tplc="9F02A43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0B5E49"/>
    <w:multiLevelType w:val="multilevel"/>
    <w:tmpl w:val="B4CA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83A8E"/>
    <w:multiLevelType w:val="hybridMultilevel"/>
    <w:tmpl w:val="016A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477A"/>
    <w:multiLevelType w:val="hybridMultilevel"/>
    <w:tmpl w:val="9858EE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332D3"/>
    <w:multiLevelType w:val="hybridMultilevel"/>
    <w:tmpl w:val="30E88C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920"/>
    <w:rsid w:val="007B7920"/>
    <w:rsid w:val="00B53898"/>
    <w:rsid w:val="00E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35A5A-554D-4713-9200-012696B9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7920"/>
    <w:pPr>
      <w:spacing w:after="0" w:line="240" w:lineRule="auto"/>
      <w:ind w:left="708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Основной текст с отступом Знак"/>
    <w:basedOn w:val="a0"/>
    <w:link w:val="a3"/>
    <w:rsid w:val="007B7920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Normal (Web)"/>
    <w:basedOn w:val="a"/>
    <w:uiPriority w:val="99"/>
    <w:unhideWhenUsed/>
    <w:rsid w:val="007B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7920"/>
  </w:style>
  <w:style w:type="paragraph" w:styleId="a6">
    <w:name w:val="List Paragraph"/>
    <w:basedOn w:val="a"/>
    <w:uiPriority w:val="34"/>
    <w:qFormat/>
    <w:rsid w:val="007B79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0">
    <w:name w:val="c40"/>
    <w:basedOn w:val="a"/>
    <w:rsid w:val="007B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7B7920"/>
  </w:style>
  <w:style w:type="character" w:customStyle="1" w:styleId="c17">
    <w:name w:val="c17"/>
    <w:rsid w:val="007B7920"/>
  </w:style>
  <w:style w:type="paragraph" w:customStyle="1" w:styleId="c83">
    <w:name w:val="c83"/>
    <w:basedOn w:val="a"/>
    <w:rsid w:val="007B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7B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3455</Words>
  <Characters>19695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DDT Notebook</cp:lastModifiedBy>
  <cp:revision>3</cp:revision>
  <dcterms:created xsi:type="dcterms:W3CDTF">2017-05-07T20:09:00Z</dcterms:created>
  <dcterms:modified xsi:type="dcterms:W3CDTF">2017-05-10T07:30:00Z</dcterms:modified>
</cp:coreProperties>
</file>